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Fira Sans" w:cs="Fira Sans" w:eastAsia="Fira Sans" w:hAnsi="Fira Sans"/>
          <w:color w:val="0f356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right"/>
        <w:rPr>
          <w:rFonts w:ascii="Fira Sans" w:cs="Fira Sans" w:eastAsia="Fira Sans" w:hAnsi="Fira Sans"/>
          <w:color w:val="0f3566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right"/>
        <w:rPr>
          <w:rFonts w:ascii="Fira Sans" w:cs="Fira Sans" w:eastAsia="Fira Sans" w:hAnsi="Fira Sans"/>
          <w:color w:val="0f3566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right"/>
        <w:rPr>
          <w:rFonts w:ascii="Fira Sans" w:cs="Fira Sans" w:eastAsia="Fira Sans" w:hAnsi="Fira Sans"/>
          <w:color w:val="0f3566"/>
          <w:sz w:val="24"/>
          <w:szCs w:val="24"/>
        </w:rPr>
      </w:pPr>
      <w:r w:rsidDel="00000000" w:rsidR="00000000" w:rsidRPr="00000000">
        <w:rPr>
          <w:rFonts w:ascii="Fira Sans" w:cs="Fira Sans" w:eastAsia="Fira Sans" w:hAnsi="Fira Sans"/>
          <w:color w:val="0f3566"/>
          <w:sz w:val="24"/>
          <w:szCs w:val="24"/>
          <w:rtl w:val="0"/>
        </w:rPr>
        <w:t xml:space="preserve">Warszawa, 20 czerwca 2023 r. </w:t>
      </w:r>
    </w:p>
    <w:p w:rsidR="00000000" w:rsidDel="00000000" w:rsidP="00000000" w:rsidRDefault="00000000" w:rsidRPr="00000000" w14:paraId="00000005">
      <w:pPr>
        <w:jc w:val="right"/>
        <w:rPr>
          <w:rFonts w:ascii="Fira Sans" w:cs="Fira Sans" w:eastAsia="Fira Sans" w:hAnsi="Fira Sans"/>
          <w:color w:val="0f3566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right"/>
        <w:rPr>
          <w:rFonts w:ascii="Fira Sans" w:cs="Fira Sans" w:eastAsia="Fira Sans" w:hAnsi="Fira Sans"/>
          <w:color w:val="0f3566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rFonts w:ascii="Fira Sans" w:cs="Fira Sans" w:eastAsia="Fira Sans" w:hAnsi="Fira Sans"/>
          <w:b w:val="1"/>
          <w:color w:val="0f3566"/>
          <w:sz w:val="26"/>
          <w:szCs w:val="26"/>
        </w:rPr>
      </w:pPr>
      <w:r w:rsidDel="00000000" w:rsidR="00000000" w:rsidRPr="00000000">
        <w:rPr>
          <w:rFonts w:ascii="Fira Sans" w:cs="Fira Sans" w:eastAsia="Fira Sans" w:hAnsi="Fira Sans"/>
          <w:b w:val="1"/>
          <w:color w:val="0f3566"/>
          <w:sz w:val="26"/>
          <w:szCs w:val="26"/>
          <w:rtl w:val="0"/>
        </w:rPr>
        <w:t xml:space="preserve">Radio ZET  i Demagog łączą siły przed wyborami. Będą sprawdzali wypowiedzi polityków.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rFonts w:ascii="Fira Sans" w:cs="Fira Sans" w:eastAsia="Fira Sans" w:hAnsi="Fira Sans"/>
          <w:b w:val="1"/>
          <w:color w:val="0f3566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Fira Sans" w:cs="Fira Sans" w:eastAsia="Fira Sans" w:hAnsi="Fira Sans"/>
          <w:b w:val="1"/>
          <w:color w:val="0f3566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Fira Sans" w:cs="Fira Sans" w:eastAsia="Fira Sans" w:hAnsi="Fira Sans"/>
          <w:b w:val="1"/>
          <w:color w:val="0f3566"/>
          <w:sz w:val="24"/>
          <w:szCs w:val="24"/>
        </w:rPr>
      </w:pPr>
      <w:bookmarkStart w:colFirst="0" w:colLast="0" w:name="_gjdgxs" w:id="0"/>
      <w:bookmarkEnd w:id="0"/>
      <w:r w:rsidDel="00000000" w:rsidR="00000000" w:rsidRPr="00000000">
        <w:rPr>
          <w:rFonts w:ascii="Fira Sans" w:cs="Fira Sans" w:eastAsia="Fira Sans" w:hAnsi="Fira Sans"/>
          <w:b w:val="1"/>
          <w:color w:val="0f3566"/>
          <w:sz w:val="24"/>
          <w:szCs w:val="24"/>
          <w:rtl w:val="0"/>
        </w:rPr>
        <w:t xml:space="preserve">Radio ZET  oraz Stowarzyszenie Demagog rozpoczynają współpracę w ramach przedwyborczego projektu fact-checkingowego. Jej celem jest weryfikacja informacji, na które powołują się politycy na antenie Radia ZET, a także zmotywowanie kandydatów na parlamentarzystów do podniesienia poziomu debaty publicznej.</w:t>
      </w:r>
    </w:p>
    <w:p w:rsidR="00000000" w:rsidDel="00000000" w:rsidP="00000000" w:rsidRDefault="00000000" w:rsidRPr="00000000" w14:paraId="0000000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Fira Sans" w:cs="Fira Sans" w:eastAsia="Fira Sans" w:hAnsi="Fira Sans"/>
          <w:color w:val="0f3566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Fira Sans" w:cs="Fira Sans" w:eastAsia="Fira Sans" w:hAnsi="Fira Sans"/>
          <w:color w:val="0f3566"/>
          <w:sz w:val="24"/>
          <w:szCs w:val="24"/>
        </w:rPr>
      </w:pPr>
      <w:r w:rsidDel="00000000" w:rsidR="00000000" w:rsidRPr="00000000">
        <w:rPr>
          <w:rFonts w:ascii="Fira Sans" w:cs="Fira Sans" w:eastAsia="Fira Sans" w:hAnsi="Fira Sans"/>
          <w:color w:val="0f3566"/>
          <w:sz w:val="24"/>
          <w:szCs w:val="24"/>
          <w:rtl w:val="0"/>
        </w:rPr>
        <w:t xml:space="preserve">W związku z trwającą obecnie prekampanią wyborczą do parlamentu, Stowarzyszenie Demagog będzie weryfikować wypowiedzi polityków udzielających wywiadów m.in.</w:t>
      </w:r>
      <w:r w:rsidDel="00000000" w:rsidR="00000000" w:rsidRPr="00000000">
        <w:rPr>
          <w:rFonts w:ascii="Fira Sans" w:cs="Fira Sans" w:eastAsia="Fira Sans" w:hAnsi="Fira Sans"/>
          <w:color w:val="0f3566"/>
          <w:sz w:val="24"/>
          <w:szCs w:val="24"/>
          <w:highlight w:val="white"/>
          <w:rtl w:val="0"/>
        </w:rPr>
        <w:t xml:space="preserve"> w programie Gość Radia ZET. W</w:t>
      </w:r>
      <w:r w:rsidDel="00000000" w:rsidR="00000000" w:rsidRPr="00000000">
        <w:rPr>
          <w:rFonts w:ascii="Fira Sans" w:cs="Fira Sans" w:eastAsia="Fira Sans" w:hAnsi="Fira Sans"/>
          <w:color w:val="0f3566"/>
          <w:sz w:val="24"/>
          <w:szCs w:val="24"/>
          <w:rtl w:val="0"/>
        </w:rPr>
        <w:t xml:space="preserve">yniki analiz przeprowadzanych  przez fact-checkerów będą przedstawiane na antenie, a szersze oceny wypowiedzi wraz z prezentacją źródeł znajdą się na stronie internetowej Stowarzyszenia </w:t>
      </w:r>
      <w:r w:rsidDel="00000000" w:rsidR="00000000" w:rsidRPr="00000000">
        <w:rPr>
          <w:rFonts w:ascii="Fira Sans" w:cs="Fira Sans" w:eastAsia="Fira Sans" w:hAnsi="Fira Sans"/>
          <w:color w:val="1155cc"/>
          <w:sz w:val="24"/>
          <w:szCs w:val="24"/>
          <w:u w:val="single"/>
          <w:rtl w:val="0"/>
        </w:rPr>
        <w:t xml:space="preserve">(</w:t>
      </w:r>
      <w:hyperlink r:id="rId6">
        <w:r w:rsidDel="00000000" w:rsidR="00000000" w:rsidRPr="00000000">
          <w:rPr>
            <w:rFonts w:ascii="Fira Sans" w:cs="Fira Sans" w:eastAsia="Fira Sans" w:hAnsi="Fira Sans"/>
            <w:color w:val="1155cc"/>
            <w:sz w:val="24"/>
            <w:szCs w:val="24"/>
            <w:u w:val="single"/>
            <w:rtl w:val="0"/>
          </w:rPr>
          <w:t xml:space="preserve">demagog.org.pl</w:t>
        </w:r>
      </w:hyperlink>
      <w:r w:rsidDel="00000000" w:rsidR="00000000" w:rsidRPr="00000000">
        <w:rPr>
          <w:rFonts w:ascii="Fira Sans" w:cs="Fira Sans" w:eastAsia="Fira Sans" w:hAnsi="Fira Sans"/>
          <w:color w:val="0f3566"/>
          <w:sz w:val="24"/>
          <w:szCs w:val="24"/>
          <w:rtl w:val="0"/>
        </w:rPr>
        <w:t xml:space="preserve">) i specjalnej zakładce – „Prawda czy fałsz?” na radiozet.pl. Efekty współpracy publikowane będą również w mediach społecznościowych pod hashtagami #DemagogxRadioZet i #RadiowyFactCheck. </w:t>
      </w:r>
    </w:p>
    <w:p w:rsidR="00000000" w:rsidDel="00000000" w:rsidP="00000000" w:rsidRDefault="00000000" w:rsidRPr="00000000" w14:paraId="0000000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Fira Sans" w:cs="Fira Sans" w:eastAsia="Fira Sans" w:hAnsi="Fira Sans"/>
          <w:color w:val="0f3566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Fira Sans" w:cs="Fira Sans" w:eastAsia="Fira Sans" w:hAnsi="Fira Sans"/>
          <w:color w:val="0f3566"/>
          <w:sz w:val="24"/>
          <w:szCs w:val="24"/>
        </w:rPr>
      </w:pPr>
      <w:r w:rsidDel="00000000" w:rsidR="00000000" w:rsidRPr="00000000">
        <w:rPr>
          <w:rFonts w:ascii="Fira Sans" w:cs="Fira Sans" w:eastAsia="Fira Sans" w:hAnsi="Fira Sans"/>
          <w:color w:val="0f3566"/>
          <w:sz w:val="24"/>
          <w:szCs w:val="24"/>
          <w:rtl w:val="0"/>
        </w:rPr>
        <w:t xml:space="preserve">Pierwsza zweryfikowana wypowiedź pochodząca z programu Gość Radia ZET jest już dostępna </w:t>
      </w:r>
      <w:hyperlink r:id="rId7">
        <w:r w:rsidDel="00000000" w:rsidR="00000000" w:rsidRPr="00000000">
          <w:rPr>
            <w:rFonts w:ascii="Fira Sans" w:cs="Fira Sans" w:eastAsia="Fira Sans" w:hAnsi="Fira Sans"/>
            <w:color w:val="1155cc"/>
            <w:sz w:val="24"/>
            <w:szCs w:val="24"/>
            <w:u w:val="single"/>
            <w:rtl w:val="0"/>
          </w:rPr>
          <w:t xml:space="preserve">na stronie internetowej fact-checkerów</w:t>
        </w:r>
      </w:hyperlink>
      <w:r w:rsidDel="00000000" w:rsidR="00000000" w:rsidRPr="00000000">
        <w:rPr>
          <w:rFonts w:ascii="Fira Sans" w:cs="Fira Sans" w:eastAsia="Fira Sans" w:hAnsi="Fira Sans"/>
          <w:color w:val="0f3566"/>
          <w:sz w:val="24"/>
          <w:szCs w:val="24"/>
          <w:rtl w:val="0"/>
        </w:rPr>
        <w:t xml:space="preserve"> oraz </w:t>
      </w:r>
      <w:hyperlink r:id="rId8">
        <w:r w:rsidDel="00000000" w:rsidR="00000000" w:rsidRPr="00000000">
          <w:rPr>
            <w:rFonts w:ascii="Fira Sans" w:cs="Fira Sans" w:eastAsia="Fira Sans" w:hAnsi="Fira Sans"/>
            <w:color w:val="1155cc"/>
            <w:sz w:val="24"/>
            <w:szCs w:val="24"/>
            <w:u w:val="single"/>
            <w:rtl w:val="0"/>
          </w:rPr>
          <w:t xml:space="preserve">Radia Zet. </w:t>
        </w:r>
      </w:hyperlink>
      <w:r w:rsidDel="00000000" w:rsidR="00000000" w:rsidRPr="00000000">
        <w:rPr>
          <w:rFonts w:ascii="Fira Sans" w:cs="Fira Sans" w:eastAsia="Fira Sans" w:hAnsi="Fira Sans"/>
          <w:color w:val="0f3566"/>
          <w:sz w:val="24"/>
          <w:szCs w:val="24"/>
          <w:rtl w:val="0"/>
        </w:rPr>
        <w:t xml:space="preserve">Fact-checkingowi poddano słowa Minister Klimatu - Anny Moskwy, dotyczące ilości rezerwatów przyrody powstałych pod rządami Prawa i Sprawiedliwości.  </w:t>
      </w:r>
    </w:p>
    <w:p w:rsidR="00000000" w:rsidDel="00000000" w:rsidP="00000000" w:rsidRDefault="00000000" w:rsidRPr="00000000" w14:paraId="0000000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Fira Sans" w:cs="Fira Sans" w:eastAsia="Fira Sans" w:hAnsi="Fira Sans"/>
          <w:color w:val="0f3566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Fira Sans" w:cs="Fira Sans" w:eastAsia="Fira Sans" w:hAnsi="Fira Sans"/>
          <w:color w:val="0f3566"/>
          <w:sz w:val="24"/>
          <w:szCs w:val="24"/>
        </w:rPr>
      </w:pPr>
      <w:r w:rsidDel="00000000" w:rsidR="00000000" w:rsidRPr="00000000">
        <w:rPr>
          <w:rFonts w:ascii="Fira Sans" w:cs="Fira Sans" w:eastAsia="Fira Sans" w:hAnsi="Fira Sans"/>
          <w:color w:val="0f3566"/>
          <w:sz w:val="24"/>
          <w:szCs w:val="24"/>
          <w:rtl w:val="0"/>
        </w:rPr>
        <w:t xml:space="preserve">Stowarzyszenie Demagog to pierwsza i największa polska organizacja factcheckingowa, zrzeszona w IFCN (International Fact-Checking Network), zobowiązana do zachowania pełnej transparentności i bezstronności. Obecnie zweryfikowała ponad pięć tysięcy wypowiedzi polityków, które pochodziły z mediów tradycyjnych, jak i portali społecznościowych. </w:t>
      </w:r>
    </w:p>
    <w:p w:rsidR="00000000" w:rsidDel="00000000" w:rsidP="00000000" w:rsidRDefault="00000000" w:rsidRPr="00000000" w14:paraId="0000001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Fira Sans" w:cs="Fira Sans" w:eastAsia="Fira Sans" w:hAnsi="Fira Sans"/>
          <w:color w:val="0f3566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Fira Sans" w:cs="Fira Sans" w:eastAsia="Fira Sans" w:hAnsi="Fira Sans"/>
          <w:color w:val="0f3566"/>
          <w:sz w:val="24"/>
          <w:szCs w:val="24"/>
        </w:rPr>
      </w:pPr>
      <w:r w:rsidDel="00000000" w:rsidR="00000000" w:rsidRPr="00000000">
        <w:rPr>
          <w:rFonts w:ascii="Fira Sans" w:cs="Fira Sans" w:eastAsia="Fira Sans" w:hAnsi="Fira Sans"/>
          <w:color w:val="0f3566"/>
          <w:sz w:val="24"/>
          <w:szCs w:val="24"/>
          <w:rtl w:val="0"/>
        </w:rPr>
        <w:t xml:space="preserve">– W związku z wojną w Ukrainie i nadchodzącymi wyborami będziemy jeszcze bardziej podatni na fakenewsy. Ważne jest, abyśmy podejmowali świadome decyzje, opierając się na faktach, a nie emocjach. Dlatego chcemy podzielić się naszym wieloletnim doświadczeniem i umiejętnościami w zakresie walki z dezinformacją. Wierzę, że współpraca z Radiem ZET  to sposób na dotarcie z rzetelną informacją do jak największego grona wyborców, ale również szansa na podniesienie poziomu debaty publicznej w Polsce - komentuje projekt prezeska Stowarzyszenia Demagog, Małgorzata Kilian-Grzegorczyk. </w:t>
      </w:r>
    </w:p>
    <w:p w:rsidR="00000000" w:rsidDel="00000000" w:rsidP="00000000" w:rsidRDefault="00000000" w:rsidRPr="00000000" w14:paraId="0000001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jc w:val="both"/>
        <w:rPr>
          <w:rFonts w:ascii="Fira Sans" w:cs="Fira Sans" w:eastAsia="Fira Sans" w:hAnsi="Fira Sans"/>
          <w:color w:val="0f3566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right="0"/>
        <w:jc w:val="both"/>
        <w:rPr>
          <w:rFonts w:ascii="Fira Sans" w:cs="Fira Sans" w:eastAsia="Fira Sans" w:hAnsi="Fira Sans"/>
          <w:color w:val="0f3566"/>
          <w:sz w:val="24"/>
          <w:szCs w:val="24"/>
        </w:rPr>
      </w:pPr>
      <w:bookmarkStart w:colFirst="0" w:colLast="0" w:name="_30j0zll" w:id="1"/>
      <w:bookmarkEnd w:id="1"/>
      <w:r w:rsidDel="00000000" w:rsidR="00000000" w:rsidRPr="00000000">
        <w:rPr>
          <w:rFonts w:ascii="Fira Sans" w:cs="Fira Sans" w:eastAsia="Fira Sans" w:hAnsi="Fira Sans"/>
          <w:color w:val="0f3566"/>
          <w:sz w:val="24"/>
          <w:szCs w:val="24"/>
          <w:rtl w:val="0"/>
        </w:rPr>
        <w:t xml:space="preserve">– </w:t>
      </w:r>
      <w:r w:rsidDel="00000000" w:rsidR="00000000" w:rsidRPr="00000000">
        <w:rPr>
          <w:rFonts w:ascii="Fira Sans" w:cs="Fira Sans" w:eastAsia="Fira Sans" w:hAnsi="Fira Sans"/>
          <w:color w:val="0f3566"/>
          <w:sz w:val="24"/>
          <w:szCs w:val="24"/>
          <w:rtl w:val="0"/>
        </w:rPr>
        <w:t xml:space="preserve">Radio ZET dla milionów słuchaczy jest codziennym źródłem informacji, a dla polityków ważnym medium, za pośrednictwem którego docierają do potencjalnych wyborców. Dlatego przed zbliżającymi się wyborami wspólnie ze Stowarzyszeniem Demagog będziemy uważnie wsłuchiwać się w ich wypowiedzi i weryfikować podawane fakty. Dzięki temu słuchacze Radia ZET będą mogli się dowiedzieć, czy informacje przytaczane przez polityków są prawdziwe, czy zamanipulowane. Będziemy badać wypowiedzi płynące ze wszystkich stron sceny politycznej, a wyniki analiz Demagoga prezentować na swojej antenie i w internecie - mówi Mariusz Smolarek, redaktor naczelny Radia ZET.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360" w:lineRule="auto"/>
        <w:jc w:val="right"/>
        <w:rPr>
          <w:rFonts w:ascii="Fira Sans" w:cs="Fira Sans" w:eastAsia="Fira Sans" w:hAnsi="Fira Sans"/>
          <w:color w:val="0f3566"/>
          <w:sz w:val="20"/>
          <w:szCs w:val="20"/>
        </w:rPr>
      </w:pPr>
      <w:bookmarkStart w:colFirst="0" w:colLast="0" w:name="_1fob9te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line="360" w:lineRule="auto"/>
        <w:jc w:val="right"/>
        <w:rPr>
          <w:rFonts w:ascii="Fira Sans" w:cs="Fira Sans" w:eastAsia="Fira Sans" w:hAnsi="Fira Sans"/>
          <w:color w:val="0f3566"/>
          <w:sz w:val="20"/>
          <w:szCs w:val="20"/>
        </w:rPr>
      </w:pPr>
      <w:r w:rsidDel="00000000" w:rsidR="00000000" w:rsidRPr="00000000">
        <w:rPr>
          <w:rFonts w:ascii="Fira Sans" w:cs="Fira Sans" w:eastAsia="Fira Sans" w:hAnsi="Fira Sans"/>
          <w:color w:val="0f3566"/>
          <w:sz w:val="20"/>
          <w:szCs w:val="20"/>
          <w:rtl w:val="0"/>
        </w:rPr>
        <w:t xml:space="preserve">Więcej informacji:</w:t>
      </w:r>
    </w:p>
    <w:p w:rsidR="00000000" w:rsidDel="00000000" w:rsidP="00000000" w:rsidRDefault="00000000" w:rsidRPr="00000000" w14:paraId="00000017">
      <w:pPr>
        <w:spacing w:line="360" w:lineRule="auto"/>
        <w:jc w:val="right"/>
        <w:rPr>
          <w:rFonts w:ascii="Fira Sans" w:cs="Fira Sans" w:eastAsia="Fira Sans" w:hAnsi="Fira Sans"/>
          <w:color w:val="0f3566"/>
          <w:sz w:val="20"/>
          <w:szCs w:val="20"/>
        </w:rPr>
      </w:pPr>
      <w:r w:rsidDel="00000000" w:rsidR="00000000" w:rsidRPr="00000000">
        <w:rPr>
          <w:rFonts w:ascii="Fira Sans" w:cs="Fira Sans" w:eastAsia="Fira Sans" w:hAnsi="Fira Sans"/>
          <w:color w:val="0f3566"/>
          <w:sz w:val="20"/>
          <w:szCs w:val="20"/>
          <w:rtl w:val="0"/>
        </w:rPr>
        <w:t xml:space="preserve"> Marcel Kiełtyka</w:t>
      </w:r>
    </w:p>
    <w:p w:rsidR="00000000" w:rsidDel="00000000" w:rsidP="00000000" w:rsidRDefault="00000000" w:rsidRPr="00000000" w14:paraId="00000018">
      <w:pPr>
        <w:spacing w:line="360" w:lineRule="auto"/>
        <w:jc w:val="right"/>
        <w:rPr>
          <w:rFonts w:ascii="Fira Sans" w:cs="Fira Sans" w:eastAsia="Fira Sans" w:hAnsi="Fira Sans"/>
          <w:color w:val="0f3566"/>
          <w:sz w:val="20"/>
          <w:szCs w:val="20"/>
        </w:rPr>
      </w:pPr>
      <w:r w:rsidDel="00000000" w:rsidR="00000000" w:rsidRPr="00000000">
        <w:rPr>
          <w:rFonts w:ascii="Fira Sans" w:cs="Fira Sans" w:eastAsia="Fira Sans" w:hAnsi="Fira Sans"/>
          <w:color w:val="0f3566"/>
          <w:sz w:val="20"/>
          <w:szCs w:val="20"/>
          <w:rtl w:val="0"/>
        </w:rPr>
        <w:t xml:space="preserve">marcel.kieltyka@demagog.org.pl</w:t>
      </w:r>
    </w:p>
    <w:p w:rsidR="00000000" w:rsidDel="00000000" w:rsidP="00000000" w:rsidRDefault="00000000" w:rsidRPr="00000000" w14:paraId="00000019">
      <w:pPr>
        <w:spacing w:line="360" w:lineRule="auto"/>
        <w:jc w:val="right"/>
        <w:rPr>
          <w:rFonts w:ascii="Fira Sans" w:cs="Fira Sans" w:eastAsia="Fira Sans" w:hAnsi="Fira Sans"/>
          <w:color w:val="0f3566"/>
          <w:sz w:val="20"/>
          <w:szCs w:val="20"/>
        </w:rPr>
      </w:pPr>
      <w:r w:rsidDel="00000000" w:rsidR="00000000" w:rsidRPr="00000000">
        <w:rPr>
          <w:rFonts w:ascii="Fira Sans" w:cs="Fira Sans" w:eastAsia="Fira Sans" w:hAnsi="Fira Sans"/>
          <w:color w:val="0f3566"/>
          <w:sz w:val="20"/>
          <w:szCs w:val="20"/>
          <w:rtl w:val="0"/>
        </w:rPr>
        <w:t xml:space="preserve">tel.: +48 507 099 993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right"/>
        <w:rPr>
          <w:rFonts w:ascii="Fira Sans" w:cs="Fira Sans" w:eastAsia="Fira Sans" w:hAnsi="Fira Sans"/>
          <w:color w:val="0f3566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right"/>
        <w:rPr>
          <w:rFonts w:ascii="Fira Sans" w:cs="Fira Sans" w:eastAsia="Fira Sans" w:hAnsi="Fira Sans"/>
          <w:color w:val="0f3566"/>
          <w:sz w:val="20"/>
          <w:szCs w:val="20"/>
        </w:rPr>
      </w:pPr>
      <w:r w:rsidDel="00000000" w:rsidR="00000000" w:rsidRPr="00000000">
        <w:rPr>
          <w:rFonts w:ascii="Fira Sans" w:cs="Fira Sans" w:eastAsia="Fira Sans" w:hAnsi="Fira Sans"/>
          <w:color w:val="0f3566"/>
          <w:sz w:val="20"/>
          <w:szCs w:val="20"/>
          <w:rtl w:val="0"/>
        </w:rPr>
        <w:t xml:space="preserve">Michał Aleksandrowicz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right"/>
        <w:rPr>
          <w:rFonts w:ascii="Fira Sans" w:cs="Fira Sans" w:eastAsia="Fira Sans" w:hAnsi="Fira Sans"/>
          <w:color w:val="0f3566"/>
          <w:sz w:val="20"/>
          <w:szCs w:val="20"/>
        </w:rPr>
      </w:pPr>
      <w:hyperlink r:id="rId9">
        <w:r w:rsidDel="00000000" w:rsidR="00000000" w:rsidRPr="00000000">
          <w:rPr>
            <w:rFonts w:ascii="Fira Sans" w:cs="Fira Sans" w:eastAsia="Fira Sans" w:hAnsi="Fira Sans"/>
            <w:color w:val="0f3566"/>
            <w:sz w:val="20"/>
            <w:szCs w:val="20"/>
            <w:rtl w:val="0"/>
          </w:rPr>
          <w:t xml:space="preserve">Michal.aleksandrowicz@eurozet.pl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right"/>
        <w:rPr>
          <w:rFonts w:ascii="Fira Sans" w:cs="Fira Sans" w:eastAsia="Fira Sans" w:hAnsi="Fira Sans"/>
          <w:color w:val="0f3566"/>
          <w:sz w:val="20"/>
          <w:szCs w:val="20"/>
          <w:highlight w:val="yellow"/>
        </w:rPr>
      </w:pPr>
      <w:r w:rsidDel="00000000" w:rsidR="00000000" w:rsidRPr="00000000">
        <w:rPr>
          <w:rFonts w:ascii="Fira Sans" w:cs="Fira Sans" w:eastAsia="Fira Sans" w:hAnsi="Fira Sans"/>
          <w:color w:val="0f3566"/>
          <w:sz w:val="20"/>
          <w:szCs w:val="20"/>
          <w:rtl w:val="0"/>
        </w:rPr>
        <w:t xml:space="preserve">Tel.: +48 604-799-366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line="360" w:lineRule="auto"/>
        <w:jc w:val="right"/>
        <w:rPr>
          <w:rFonts w:ascii="Fira Sans" w:cs="Fira Sans" w:eastAsia="Fira Sans" w:hAnsi="Fira Sans"/>
          <w:color w:val="0f3566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tabs>
          <w:tab w:val="center" w:leader="none" w:pos="4536"/>
          <w:tab w:val="right" w:leader="none" w:pos="9072"/>
        </w:tabs>
        <w:spacing w:line="240" w:lineRule="auto"/>
        <w:jc w:val="both"/>
        <w:rPr>
          <w:rFonts w:ascii="Rubik Light" w:cs="Rubik Light" w:eastAsia="Rubik Light" w:hAnsi="Rubik Light"/>
          <w:color w:val="0f3566"/>
          <w:sz w:val="18"/>
          <w:szCs w:val="18"/>
        </w:rPr>
      </w:pPr>
      <w:r w:rsidDel="00000000" w:rsidR="00000000" w:rsidRPr="00000000">
        <w:rPr>
          <w:rFonts w:ascii="Rubik Light" w:cs="Rubik Light" w:eastAsia="Rubik Light" w:hAnsi="Rubik Light"/>
          <w:b w:val="1"/>
          <w:color w:val="0f3566"/>
          <w:sz w:val="18"/>
          <w:szCs w:val="18"/>
          <w:rtl w:val="0"/>
        </w:rPr>
        <w:t xml:space="preserve">Stowarzyszenie Demagog</w:t>
      </w:r>
      <w:r w:rsidDel="00000000" w:rsidR="00000000" w:rsidRPr="00000000">
        <w:rPr>
          <w:rFonts w:ascii="Rubik Light" w:cs="Rubik Light" w:eastAsia="Rubik Light" w:hAnsi="Rubik Light"/>
          <w:color w:val="0f3566"/>
          <w:sz w:val="18"/>
          <w:szCs w:val="18"/>
          <w:rtl w:val="0"/>
        </w:rPr>
        <w:t xml:space="preserve"> jest pierwszą w Polsce organizacją fact-checkingową. Naszym głównym celem jest poprawa jakości debaty publicznej poprzez dostarczanie obywatelom bezstronnej i wiarygodnej informacji. Od kwietnia 2014 nasz zespół weryfikuje wypowiedzi oraz obietnice wyborcze polityków na portalu demagog.org.pl. Zajmujemy się również rozpowszechnianiem idei fact-checkingu w Polsce. W ramach walki z fake news prowadzimy także warsztaty oraz realizujemy projekty edukacyjne skierowane dla młodzieży, np. Akademia Fact-Checkingu. Od maja 2019 roku należymy do Międzynarodowej Sieci Fact-Checkingowej (IFCN).</w:t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line="360" w:lineRule="auto"/>
        <w:jc w:val="right"/>
        <w:rPr>
          <w:rFonts w:ascii="Fira Sans" w:cs="Fira Sans" w:eastAsia="Fira Sans" w:hAnsi="Fira Sans"/>
          <w:color w:val="0f3566"/>
          <w:sz w:val="20"/>
          <w:szCs w:val="20"/>
        </w:rPr>
      </w:pPr>
      <w:r w:rsidDel="00000000" w:rsidR="00000000" w:rsidRPr="00000000">
        <w:rPr>
          <w:rtl w:val="0"/>
        </w:rPr>
      </w:r>
    </w:p>
    <w:sectPr>
      <w:headerReference r:id="rId10" w:type="default"/>
      <w:footerReference r:id="rId11" w:type="default"/>
      <w:pgSz w:h="16834" w:w="11909" w:orient="portrait"/>
      <w:pgMar w:bottom="1440" w:top="2645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Rubik Ligh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Fira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4">
    <w:pPr>
      <w:tabs>
        <w:tab w:val="center" w:leader="none" w:pos="4536"/>
        <w:tab w:val="right" w:leader="none" w:pos="9072"/>
      </w:tabs>
      <w:spacing w:line="240" w:lineRule="auto"/>
      <w:jc w:val="both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3">
    <w:pPr>
      <w:spacing w:after="160" w:lineRule="auto"/>
      <w:jc w:val="center"/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114300" distT="114300" distL="114300" distR="114300" hidden="0" layoutInCell="1" locked="0" relativeHeight="0" simplePos="0">
          <wp:simplePos x="0" y="0"/>
          <wp:positionH relativeFrom="column">
            <wp:posOffset>1</wp:posOffset>
          </wp:positionH>
          <wp:positionV relativeFrom="paragraph">
            <wp:posOffset>-209549</wp:posOffset>
          </wp:positionV>
          <wp:extent cx="1547813" cy="796894"/>
          <wp:effectExtent b="0" l="0" r="0" t="0"/>
          <wp:wrapNone/>
          <wp:docPr id="2" name="image2.jpg"/>
          <a:graphic>
            <a:graphicData uri="http://schemas.openxmlformats.org/drawingml/2006/picture">
              <pic:pic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547813" cy="796894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3435675</wp:posOffset>
          </wp:positionH>
          <wp:positionV relativeFrom="paragraph">
            <wp:posOffset>57151</wp:posOffset>
          </wp:positionV>
          <wp:extent cx="2295757" cy="457518"/>
          <wp:effectExtent b="0" l="0" r="0" t="0"/>
          <wp:wrapNone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295757" cy="457518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pl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320" w:lineRule="auto"/>
    </w:pPr>
    <w:rPr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header" Target="header1.xml"/><Relationship Id="rId9" Type="http://schemas.openxmlformats.org/officeDocument/2006/relationships/hyperlink" Target="mailto:Michal.aleksandrowicz@eurozet.pl" TargetMode="External"/><Relationship Id="rId5" Type="http://schemas.openxmlformats.org/officeDocument/2006/relationships/styles" Target="styles.xml"/><Relationship Id="rId6" Type="http://schemas.openxmlformats.org/officeDocument/2006/relationships/hyperlink" Target="https://demagog.org.pl/" TargetMode="External"/><Relationship Id="rId7" Type="http://schemas.openxmlformats.org/officeDocument/2006/relationships/hyperlink" Target="https://demagog.org.pl/wypowiedzi/ile-nowych-rezerwatow-powstalo-w-czasie-rzadow-pis/" TargetMode="External"/><Relationship Id="rId8" Type="http://schemas.openxmlformats.org/officeDocument/2006/relationships/hyperlink" Target="https://wiadomosci.radiozet.pl/Gosc-Radia-ZET/anna-moskwa-zapowiada-absolutnie-nigdy-nie-wstrzymamy-wydobycia-w-turowie-12062023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ubikLight-regular.ttf"/><Relationship Id="rId2" Type="http://schemas.openxmlformats.org/officeDocument/2006/relationships/font" Target="fonts/RubikLight-bold.ttf"/><Relationship Id="rId3" Type="http://schemas.openxmlformats.org/officeDocument/2006/relationships/font" Target="fonts/RubikLight-italic.ttf"/><Relationship Id="rId4" Type="http://schemas.openxmlformats.org/officeDocument/2006/relationships/font" Target="fonts/RubikLight-boldItalic.ttf"/><Relationship Id="rId5" Type="http://schemas.openxmlformats.org/officeDocument/2006/relationships/font" Target="fonts/FiraSans-regular.ttf"/><Relationship Id="rId6" Type="http://schemas.openxmlformats.org/officeDocument/2006/relationships/font" Target="fonts/FiraSans-bold.ttf"/><Relationship Id="rId7" Type="http://schemas.openxmlformats.org/officeDocument/2006/relationships/font" Target="fonts/FiraSans-italic.ttf"/><Relationship Id="rId8" Type="http://schemas.openxmlformats.org/officeDocument/2006/relationships/font" Target="fonts/FiraSans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jpg"/><Relationship Id="rId2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